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7CFEE" w14:textId="43B5F38A" w:rsidR="00A34C2C" w:rsidRPr="004101EA" w:rsidRDefault="004101EA" w:rsidP="004101EA">
      <w:pPr>
        <w:tabs>
          <w:tab w:val="left" w:pos="2553"/>
        </w:tabs>
        <w:rPr>
          <w:rFonts w:ascii="Comic Sans MS" w:hAnsi="Comic Sans MS"/>
          <w:color w:val="00863D"/>
          <w:sz w:val="44"/>
          <w:szCs w:val="44"/>
          <w:lang w:val="en-GB"/>
        </w:rPr>
      </w:pPr>
      <w:r w:rsidRPr="004101EA">
        <w:tab/>
      </w:r>
      <w:r w:rsidRPr="004101EA">
        <w:rPr>
          <w:color w:val="00863D"/>
          <w:lang w:val="en-GB"/>
        </w:rPr>
        <w:t xml:space="preserve">         </w:t>
      </w:r>
      <w:r w:rsidRPr="004101EA">
        <w:rPr>
          <w:rFonts w:ascii="Comic Sans MS" w:hAnsi="Comic Sans MS"/>
          <w:color w:val="00863D"/>
          <w:sz w:val="44"/>
          <w:szCs w:val="44"/>
          <w:lang w:val="en-GB"/>
        </w:rPr>
        <w:t>Easter time</w:t>
      </w:r>
    </w:p>
    <w:p w14:paraId="1DCD7299" w14:textId="3BD22524" w:rsidR="004101EA" w:rsidRPr="004101EA" w:rsidRDefault="004101EA" w:rsidP="004101EA">
      <w:pPr>
        <w:rPr>
          <w:rFonts w:ascii="Comic Sans MS" w:hAnsi="Comic Sans MS"/>
        </w:rPr>
      </w:pPr>
      <w:r w:rsidRPr="004101E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E7B072" wp14:editId="0B5FA21F">
                <wp:simplePos x="0" y="0"/>
                <wp:positionH relativeFrom="margin">
                  <wp:align>right</wp:align>
                </wp:positionH>
                <wp:positionV relativeFrom="paragraph">
                  <wp:posOffset>192752</wp:posOffset>
                </wp:positionV>
                <wp:extent cx="5928360" cy="1669415"/>
                <wp:effectExtent l="0" t="0" r="15240" b="260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669415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3048A" w14:textId="10F13F96" w:rsidR="004101EA" w:rsidRPr="00C45613" w:rsidRDefault="004101EA" w:rsidP="004101EA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 xml:space="preserve">U ovoj lekciji 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 xml:space="preserve">naučit 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>ćeš opisati Uskrs u Hrvatskoj i Ujedinjenom Kraljevstvu.</w:t>
                            </w:r>
                          </w:p>
                          <w:p w14:paraId="0871E858" w14:textId="77777777" w:rsidR="004101EA" w:rsidRPr="00C45613" w:rsidRDefault="004101EA" w:rsidP="004101EA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>:</w:t>
                            </w:r>
                          </w:p>
                          <w:p w14:paraId="14EB3304" w14:textId="77777777" w:rsidR="004101EA" w:rsidRPr="00C45613" w:rsidRDefault="004101EA" w:rsidP="004101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kodove možeš skenirati pametnim telefonom nakon otvaranja aplikacije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e-sfera</w:t>
                            </w:r>
                          </w:p>
                          <w:p w14:paraId="1E10D907" w14:textId="77777777" w:rsidR="004101EA" w:rsidRPr="00C45613" w:rsidRDefault="004101EA" w:rsidP="004101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koda pokraj naslova lekcije otvorit će ti se sav digitalni sadržaj ove lekcije</w:t>
                            </w:r>
                          </w:p>
                          <w:p w14:paraId="07629A58" w14:textId="77777777" w:rsidR="004101EA" w:rsidRPr="00C45613" w:rsidRDefault="004101EA" w:rsidP="004101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kodova pokraj određenih zadataka moći ćeš poslušati zvučne zapise</w:t>
                            </w:r>
                          </w:p>
                          <w:p w14:paraId="6CC7C94E" w14:textId="77777777" w:rsidR="004101EA" w:rsidRPr="00C45613" w:rsidRDefault="004101EA" w:rsidP="004101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47829D09" w14:textId="77777777" w:rsidR="004101EA" w:rsidRPr="00C45613" w:rsidRDefault="004101EA" w:rsidP="004101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svog rada u školskoj </w:t>
                            </w:r>
                            <w:r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i radnoj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bilježnici</w:t>
                            </w:r>
                          </w:p>
                          <w:p w14:paraId="78CF4B17" w14:textId="77777777" w:rsidR="004101EA" w:rsidRPr="00C45613" w:rsidRDefault="004101EA" w:rsidP="004101E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E7B0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5.6pt;margin-top:15.2pt;width:466.8pt;height:131.4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14:paraId="0623048A" w14:textId="10F13F96" w:rsidR="004101EA" w:rsidRPr="00C45613" w:rsidRDefault="004101EA" w:rsidP="004101EA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</w:rPr>
                        <w:t xml:space="preserve">U ovoj lekciji </w:t>
                      </w:r>
                      <w:r>
                        <w:rPr>
                          <w:sz w:val="20"/>
                          <w:szCs w:val="18"/>
                        </w:rPr>
                        <w:t xml:space="preserve">naučit </w:t>
                      </w:r>
                      <w:r>
                        <w:rPr>
                          <w:sz w:val="20"/>
                          <w:szCs w:val="18"/>
                        </w:rPr>
                        <w:t>ćeš opisati Uskrs u Hrvatskoj i Ujedinjenom Kraljevstvu.</w:t>
                      </w:r>
                    </w:p>
                    <w:p w14:paraId="0871E858" w14:textId="77777777" w:rsidR="004101EA" w:rsidRPr="00C45613" w:rsidRDefault="004101EA" w:rsidP="004101EA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</w:rPr>
                        <w:t>:</w:t>
                      </w:r>
                    </w:p>
                    <w:p w14:paraId="14EB3304" w14:textId="77777777" w:rsidR="004101EA" w:rsidRPr="00C45613" w:rsidRDefault="004101EA" w:rsidP="004101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kodove možeš skenirati pametnim telefonom nakon otvaranja aplikacije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e-sfera</w:t>
                      </w:r>
                    </w:p>
                    <w:p w14:paraId="1E10D907" w14:textId="77777777" w:rsidR="004101EA" w:rsidRPr="00C45613" w:rsidRDefault="004101EA" w:rsidP="004101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koda pokraj naslova lekcije otvorit će ti se sav digitalni sadržaj ove lekcije</w:t>
                      </w:r>
                    </w:p>
                    <w:p w14:paraId="07629A58" w14:textId="77777777" w:rsidR="004101EA" w:rsidRPr="00C45613" w:rsidRDefault="004101EA" w:rsidP="004101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kodova pokraj određenih zadataka moći ćeš poslušati zvučne zapise</w:t>
                      </w:r>
                    </w:p>
                    <w:p w14:paraId="6CC7C94E" w14:textId="77777777" w:rsidR="004101EA" w:rsidRPr="00C45613" w:rsidRDefault="004101EA" w:rsidP="004101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47829D09" w14:textId="77777777" w:rsidR="004101EA" w:rsidRPr="00C45613" w:rsidRDefault="004101EA" w:rsidP="004101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svog rada u školskoj </w:t>
                      </w:r>
                      <w:r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i radnoj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bilježnici</w:t>
                      </w:r>
                    </w:p>
                    <w:p w14:paraId="78CF4B17" w14:textId="77777777" w:rsidR="004101EA" w:rsidRPr="00C45613" w:rsidRDefault="004101EA" w:rsidP="004101E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FD2902" w14:textId="251B0EB7" w:rsidR="004101EA" w:rsidRPr="004101EA" w:rsidRDefault="004101EA" w:rsidP="004101EA">
      <w:pPr>
        <w:rPr>
          <w:rFonts w:ascii="Comic Sans MS" w:hAnsi="Comic Sans MS"/>
        </w:rPr>
      </w:pPr>
    </w:p>
    <w:p w14:paraId="1A1045EB" w14:textId="29A925C8" w:rsidR="004101EA" w:rsidRPr="004101EA" w:rsidRDefault="004101EA" w:rsidP="004101EA">
      <w:pPr>
        <w:rPr>
          <w:rFonts w:ascii="Comic Sans MS" w:hAnsi="Comic Sans MS"/>
        </w:rPr>
      </w:pPr>
    </w:p>
    <w:p w14:paraId="0FC5E5F4" w14:textId="5052D025" w:rsidR="004101EA" w:rsidRPr="004101EA" w:rsidRDefault="004101EA" w:rsidP="004101EA">
      <w:pPr>
        <w:rPr>
          <w:rFonts w:ascii="Comic Sans MS" w:hAnsi="Comic Sans MS"/>
        </w:rPr>
      </w:pPr>
    </w:p>
    <w:p w14:paraId="223EE00F" w14:textId="09D4F4B4" w:rsidR="004101EA" w:rsidRPr="004101EA" w:rsidRDefault="004101EA" w:rsidP="004101EA">
      <w:pPr>
        <w:rPr>
          <w:rFonts w:ascii="Comic Sans MS" w:hAnsi="Comic Sans MS"/>
        </w:rPr>
      </w:pPr>
    </w:p>
    <w:p w14:paraId="1664DE7B" w14:textId="69B1BE7B" w:rsidR="004101EA" w:rsidRPr="004101EA" w:rsidRDefault="004101EA" w:rsidP="004101EA">
      <w:pPr>
        <w:rPr>
          <w:rFonts w:ascii="Comic Sans MS" w:hAnsi="Comic Sans MS"/>
        </w:rPr>
      </w:pPr>
    </w:p>
    <w:p w14:paraId="43082442" w14:textId="7EB47858" w:rsidR="004101EA" w:rsidRPr="004101EA" w:rsidRDefault="004101EA" w:rsidP="004101EA">
      <w:pPr>
        <w:rPr>
          <w:rFonts w:ascii="Comic Sans MS" w:hAnsi="Comic Sans MS"/>
        </w:rPr>
      </w:pPr>
    </w:p>
    <w:p w14:paraId="667C32C9" w14:textId="78FB0A04" w:rsidR="004101EA" w:rsidRPr="004101EA" w:rsidRDefault="00E62B84" w:rsidP="004101EA">
      <w:pPr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101EA">
        <w:rPr>
          <w:noProof/>
        </w:rPr>
        <w:drawing>
          <wp:anchor distT="0" distB="0" distL="114300" distR="114300" simplePos="0" relativeHeight="251658240" behindDoc="0" locked="0" layoutInCell="1" allowOverlap="1" wp14:anchorId="7C63013C" wp14:editId="5271706C">
            <wp:simplePos x="0" y="0"/>
            <wp:positionH relativeFrom="margin">
              <wp:posOffset>3380509</wp:posOffset>
            </wp:positionH>
            <wp:positionV relativeFrom="paragraph">
              <wp:posOffset>176011</wp:posOffset>
            </wp:positionV>
            <wp:extent cx="2617470" cy="3398520"/>
            <wp:effectExtent l="19050" t="19050" r="11430" b="114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7470" cy="3398520"/>
                    </a:xfrm>
                    <a:prstGeom prst="rect">
                      <a:avLst/>
                    </a:prstGeom>
                    <a:ln>
                      <a:solidFill>
                        <a:srgbClr val="00B05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1EA" w:rsidRPr="004101EA"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 1</w:t>
      </w:r>
    </w:p>
    <w:p w14:paraId="0A1E3BBC" w14:textId="335C5A25" w:rsidR="004101EA" w:rsidRPr="004101EA" w:rsidRDefault="004101EA" w:rsidP="004101EA">
      <w:r w:rsidRPr="004101EA">
        <w:t xml:space="preserve">Otvori udžbenik Way to go 2 na </w:t>
      </w:r>
      <w:r w:rsidRPr="004101EA">
        <w:t>103</w:t>
      </w:r>
      <w:r w:rsidRPr="004101EA">
        <w:t xml:space="preserve">. stranici i napiši u školsku bilježnicu naslov – </w:t>
      </w:r>
      <w:r w:rsidRPr="004101EA">
        <w:rPr>
          <w:b/>
          <w:bCs/>
        </w:rPr>
        <w:t>Easter time</w:t>
      </w:r>
    </w:p>
    <w:p w14:paraId="747B0381" w14:textId="3AED68CC" w:rsidR="00E62B84" w:rsidRDefault="00E62B84" w:rsidP="004101EA">
      <w:pPr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 2</w:t>
      </w:r>
    </w:p>
    <w:p w14:paraId="40DA25DD" w14:textId="150EAD4F" w:rsidR="00E62B84" w:rsidRDefault="00E62B84" w:rsidP="00E62B84">
      <w:r>
        <w:t>Riješi interaktivni zadatak na sljedećoj poveznici. Upari fotografije s odgovarajućim nazivom.</w:t>
      </w:r>
    </w:p>
    <w:p w14:paraId="0A6D735E" w14:textId="77777777" w:rsidR="00E62B84" w:rsidRPr="004101EA" w:rsidRDefault="00E62B84" w:rsidP="00E62B84">
      <w:hyperlink r:id="rId8" w:history="1">
        <w:r w:rsidRPr="00F76205">
          <w:rPr>
            <w:rStyle w:val="Hyperlink"/>
          </w:rPr>
          <w:t>https://wordwall.net/play/10905/741/132</w:t>
        </w:r>
      </w:hyperlink>
      <w:r>
        <w:t xml:space="preserve"> </w:t>
      </w:r>
    </w:p>
    <w:p w14:paraId="2F722BDA" w14:textId="142086B6" w:rsidR="00E62B84" w:rsidRPr="004101EA" w:rsidRDefault="00E62B84" w:rsidP="00E62B84">
      <w:pPr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101EA"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Step </w:t>
      </w:r>
      <w:r w:rsidR="00CC7D93"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6F1B6E90" w14:textId="48C2894B" w:rsidR="00E62B84" w:rsidRDefault="00E62B84" w:rsidP="00E62B84">
      <w:r>
        <w:t>Prepiši navedene riječi i prevedi ih.</w:t>
      </w:r>
    </w:p>
    <w:p w14:paraId="0CF24BFE" w14:textId="60B6A8A4" w:rsidR="00E62B84" w:rsidRPr="00E62B84" w:rsidRDefault="00E62B84" w:rsidP="00E62B84">
      <w:pPr>
        <w:rPr>
          <w:b/>
          <w:bCs/>
          <w:lang w:val="en-GB"/>
        </w:rPr>
      </w:pPr>
      <w:r w:rsidRPr="00E62B84">
        <w:rPr>
          <w:b/>
          <w:bCs/>
          <w:lang w:val="en-GB"/>
        </w:rPr>
        <w:t>decorated eggs</w:t>
      </w:r>
      <w:r>
        <w:rPr>
          <w:b/>
          <w:bCs/>
          <w:lang w:val="en-GB"/>
        </w:rPr>
        <w:t xml:space="preserve"> =</w:t>
      </w:r>
    </w:p>
    <w:p w14:paraId="465A08F8" w14:textId="0E426466" w:rsidR="00E62B84" w:rsidRPr="00E62B84" w:rsidRDefault="00E62B84" w:rsidP="00E62B84">
      <w:pPr>
        <w:rPr>
          <w:b/>
          <w:bCs/>
          <w:lang w:val="en-GB"/>
        </w:rPr>
      </w:pPr>
      <w:r w:rsidRPr="00E62B84">
        <w:rPr>
          <w:b/>
          <w:bCs/>
          <w:lang w:val="en-GB"/>
        </w:rPr>
        <w:t>Easter bunny</w:t>
      </w:r>
      <w:r>
        <w:rPr>
          <w:b/>
          <w:bCs/>
          <w:lang w:val="en-GB"/>
        </w:rPr>
        <w:t xml:space="preserve"> =</w:t>
      </w:r>
    </w:p>
    <w:p w14:paraId="56F49271" w14:textId="77777777" w:rsidR="00E62B84" w:rsidRDefault="00E62B84" w:rsidP="00E62B84">
      <w:pPr>
        <w:rPr>
          <w:b/>
          <w:bCs/>
          <w:lang w:val="en-GB"/>
        </w:rPr>
      </w:pPr>
      <w:r w:rsidRPr="00E62B84">
        <w:rPr>
          <w:b/>
          <w:bCs/>
          <w:lang w:val="en-GB"/>
        </w:rPr>
        <w:t>daffodils</w:t>
      </w:r>
      <w:r>
        <w:rPr>
          <w:b/>
          <w:bCs/>
          <w:lang w:val="en-GB"/>
        </w:rPr>
        <w:t xml:space="preserve"> =</w:t>
      </w:r>
    </w:p>
    <w:p w14:paraId="0A93C70A" w14:textId="7FA2E2B3" w:rsidR="00E62B84" w:rsidRPr="00E62B84" w:rsidRDefault="00E62B84" w:rsidP="00E62B84">
      <w:pPr>
        <w:rPr>
          <w:b/>
          <w:bCs/>
          <w:lang w:val="en-GB"/>
        </w:rPr>
      </w:pPr>
      <w:r w:rsidRPr="00E62B84">
        <w:rPr>
          <w:b/>
          <w:bCs/>
          <w:lang w:val="en-GB"/>
        </w:rPr>
        <w:t>a basket</w:t>
      </w:r>
      <w:r>
        <w:rPr>
          <w:b/>
          <w:bCs/>
          <w:lang w:val="en-GB"/>
        </w:rPr>
        <w:t xml:space="preserve"> =</w:t>
      </w:r>
    </w:p>
    <w:p w14:paraId="188319F2" w14:textId="26DFD6AE" w:rsidR="00E62B84" w:rsidRPr="00E62B84" w:rsidRDefault="00E62B84" w:rsidP="00E62B84">
      <w:pPr>
        <w:rPr>
          <w:b/>
          <w:bCs/>
          <w:lang w:val="en-GB"/>
        </w:rPr>
      </w:pPr>
      <w:r w:rsidRPr="00E62B84">
        <w:rPr>
          <w:b/>
          <w:bCs/>
          <w:lang w:val="en-GB"/>
        </w:rPr>
        <w:t>violets</w:t>
      </w:r>
      <w:r>
        <w:rPr>
          <w:b/>
          <w:bCs/>
          <w:lang w:val="en-GB"/>
        </w:rPr>
        <w:t xml:space="preserve"> =</w:t>
      </w:r>
    </w:p>
    <w:p w14:paraId="19AAE717" w14:textId="34DF23D2" w:rsidR="004101EA" w:rsidRPr="004101EA" w:rsidRDefault="004101EA" w:rsidP="004101EA">
      <w:pPr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101EA"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Step </w:t>
      </w:r>
      <w:r w:rsidR="00CC7D93"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70438DCD" w14:textId="3021C365" w:rsidR="004101EA" w:rsidRDefault="004101EA" w:rsidP="004101EA">
      <w:r>
        <w:t>Promotri 1. zadatak. Pročitaj tekst u kojem Mia priča o svom najdražem prazniku.</w:t>
      </w:r>
    </w:p>
    <w:p w14:paraId="4259802A" w14:textId="67A0F3DA" w:rsidR="00E62B84" w:rsidRDefault="00E62B84" w:rsidP="00E62B84">
      <w:pPr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101EA"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Step </w:t>
      </w:r>
      <w:r w:rsidR="00CC7D93"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p w14:paraId="391C5CC2" w14:textId="147C955F" w:rsidR="00E62B84" w:rsidRDefault="00E62B84" w:rsidP="00E62B84">
      <w:r>
        <w:t>Pročitaj tekst u prvom zadatku još jednom. Zatim napiši u svoju bilježnicu kako mi slavimo Uskrs u Hrvatskoj. Možeš se poslužiti tekstom iz 1. zadatka i prepisati rečenice koje opisuju i Uskrs u Hrvatskoj.</w:t>
      </w:r>
    </w:p>
    <w:p w14:paraId="3EEF22BC" w14:textId="3F178D85" w:rsidR="00E62B84" w:rsidRDefault="00E62B84" w:rsidP="00E62B84">
      <w:pPr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101EA"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Step </w:t>
      </w:r>
      <w:r w:rsidR="00CC7D93"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</w:p>
    <w:p w14:paraId="5A5C61F6" w14:textId="47896FC3" w:rsidR="00E62B84" w:rsidRDefault="00E62B84" w:rsidP="00E62B84">
      <w:r>
        <w:t>Odgovori na sljedeće pitanje u svoju bilježnicu.</w:t>
      </w:r>
    </w:p>
    <w:p w14:paraId="7E916321" w14:textId="43166C5F" w:rsidR="00E62B84" w:rsidRDefault="00E62B84" w:rsidP="00E62B84">
      <w:pPr>
        <w:rPr>
          <w:b/>
          <w:bCs/>
          <w:lang w:val="en-GB"/>
        </w:rPr>
      </w:pPr>
      <w:r w:rsidRPr="00E62B84">
        <w:rPr>
          <w:b/>
          <w:bCs/>
          <w:lang w:val="en-GB"/>
        </w:rPr>
        <w:t>What is your favourite holiday? Describe it.</w:t>
      </w:r>
    </w:p>
    <w:p w14:paraId="4E485858" w14:textId="66A63265" w:rsidR="00E62B84" w:rsidRDefault="00E62B84" w:rsidP="00E62B84">
      <w:r>
        <w:t>(Koji je tvoj najdraži praznik? Opiši ga.)</w:t>
      </w:r>
    </w:p>
    <w:p w14:paraId="10E833B9" w14:textId="523C4B3F" w:rsidR="00E62B84" w:rsidRPr="00E62B84" w:rsidRDefault="00E62B84" w:rsidP="00E62B84">
      <w:pPr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62B84"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Creative corner</w:t>
      </w:r>
    </w:p>
    <w:p w14:paraId="6E1F9C3B" w14:textId="7B17AEDF" w:rsidR="00E62B84" w:rsidRPr="00E62B84" w:rsidRDefault="00E62B84" w:rsidP="00E62B84">
      <w:pPr>
        <w:rPr>
          <w:color w:val="538135" w:themeColor="accent6" w:themeShade="BF"/>
        </w:rPr>
      </w:pPr>
      <w:r w:rsidRPr="00E62B84">
        <w:rPr>
          <w:color w:val="538135" w:themeColor="accent6" w:themeShade="BF"/>
        </w:rPr>
        <w:t>(dodatan zadatak, nije obavezan)</w:t>
      </w:r>
    </w:p>
    <w:p w14:paraId="590A3E0E" w14:textId="77777777" w:rsidR="00E62B84" w:rsidRDefault="00E62B84" w:rsidP="00E62B84">
      <w:r>
        <w:rPr>
          <w:noProof/>
        </w:rPr>
        <w:drawing>
          <wp:anchor distT="0" distB="0" distL="114300" distR="114300" simplePos="0" relativeHeight="251662336" behindDoc="0" locked="0" layoutInCell="1" allowOverlap="1" wp14:anchorId="2A3852FE" wp14:editId="709AA6B5">
            <wp:simplePos x="0" y="0"/>
            <wp:positionH relativeFrom="margin">
              <wp:posOffset>3795914</wp:posOffset>
            </wp:positionH>
            <wp:positionV relativeFrom="paragraph">
              <wp:posOffset>4368742</wp:posOffset>
            </wp:positionV>
            <wp:extent cx="2167890" cy="2167890"/>
            <wp:effectExtent l="0" t="0" r="3810" b="3810"/>
            <wp:wrapNone/>
            <wp:docPr id="4" name="Picture 4" descr="Slikovni rezultat za happy ea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happy east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21678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Isprintaj ili precrtaj sljedeći crtež uskršnjih jaja i oboji ih!</w:t>
      </w:r>
    </w:p>
    <w:p w14:paraId="527B06A5" w14:textId="74F159CD" w:rsidR="00E62B84" w:rsidRPr="00E62B84" w:rsidRDefault="00E62B84" w:rsidP="00E62B84">
      <w:r>
        <w:rPr>
          <w:noProof/>
        </w:rPr>
        <w:drawing>
          <wp:anchor distT="0" distB="0" distL="114300" distR="114300" simplePos="0" relativeHeight="251661312" behindDoc="0" locked="0" layoutInCell="1" allowOverlap="1" wp14:anchorId="6CA36BB3" wp14:editId="6DDF7C4F">
            <wp:simplePos x="0" y="0"/>
            <wp:positionH relativeFrom="column">
              <wp:posOffset>0</wp:posOffset>
            </wp:positionH>
            <wp:positionV relativeFrom="paragraph">
              <wp:posOffset>173</wp:posOffset>
            </wp:positionV>
            <wp:extent cx="5686425" cy="439102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01EA"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Step </w:t>
      </w:r>
      <w:r w:rsidR="00CC7D93"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  <w:r>
        <w:rPr>
          <w:rFonts w:ascii="Comic Sans MS" w:hAnsi="Comic Sans MS" w:cs="Cavolini"/>
          <w:b/>
          <w:color w:val="538135" w:themeColor="accent6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62857996" w14:textId="77777777" w:rsidR="00E62B84" w:rsidRDefault="00E62B84" w:rsidP="00E62B84">
      <w:pPr>
        <w:rPr>
          <w:szCs w:val="20"/>
        </w:rPr>
      </w:pPr>
      <w:r w:rsidRPr="00F27B7B">
        <w:rPr>
          <w:szCs w:val="20"/>
        </w:rPr>
        <w:t xml:space="preserve">Uslikaj </w:t>
      </w:r>
      <w:r>
        <w:rPr>
          <w:szCs w:val="20"/>
        </w:rPr>
        <w:t xml:space="preserve">svoje </w:t>
      </w:r>
      <w:r w:rsidRPr="00F27B7B">
        <w:rPr>
          <w:szCs w:val="20"/>
        </w:rPr>
        <w:t>stranic</w:t>
      </w:r>
      <w:r>
        <w:rPr>
          <w:szCs w:val="20"/>
        </w:rPr>
        <w:t>e</w:t>
      </w:r>
      <w:r w:rsidRPr="00F27B7B">
        <w:rPr>
          <w:szCs w:val="20"/>
        </w:rPr>
        <w:t xml:space="preserve"> u školskoj </w:t>
      </w:r>
      <w:r>
        <w:rPr>
          <w:szCs w:val="20"/>
        </w:rPr>
        <w:t xml:space="preserve">i radnoj </w:t>
      </w:r>
      <w:r w:rsidRPr="00F27B7B">
        <w:rPr>
          <w:szCs w:val="20"/>
        </w:rPr>
        <w:t xml:space="preserve">bilježnici i </w:t>
      </w:r>
    </w:p>
    <w:p w14:paraId="614F93DB" w14:textId="3FA61BCE" w:rsidR="00E62B84" w:rsidRDefault="00E62B84" w:rsidP="00E62B84">
      <w:r w:rsidRPr="00F27B7B">
        <w:rPr>
          <w:szCs w:val="20"/>
        </w:rPr>
        <w:t xml:space="preserve">pošalji </w:t>
      </w:r>
      <w:r>
        <w:rPr>
          <w:szCs w:val="20"/>
        </w:rPr>
        <w:t>ih</w:t>
      </w:r>
      <w:r w:rsidRPr="00F27B7B">
        <w:rPr>
          <w:szCs w:val="20"/>
        </w:rPr>
        <w:t xml:space="preserve"> svom nastavniku/ci na dogovoreno virtualno mjesto.</w:t>
      </w:r>
      <w:r w:rsidRPr="00E62B84">
        <w:t xml:space="preserve"> </w:t>
      </w:r>
    </w:p>
    <w:p w14:paraId="7FC8DF13" w14:textId="7368DB02" w:rsidR="004101EA" w:rsidRDefault="004101EA" w:rsidP="00E62B84">
      <w:r w:rsidRPr="004101EA">
        <w:tab/>
      </w:r>
    </w:p>
    <w:p w14:paraId="00AD6ECC" w14:textId="77777777" w:rsidR="00E62B84" w:rsidRDefault="00E62B84" w:rsidP="00E62B84">
      <w:pPr>
        <w:rPr>
          <w:b/>
          <w:bCs/>
        </w:rPr>
      </w:pPr>
    </w:p>
    <w:p w14:paraId="18A6BFC2" w14:textId="539322CE" w:rsidR="00E62B84" w:rsidRPr="00E62B84" w:rsidRDefault="00E62B84" w:rsidP="00E62B84">
      <w:r w:rsidRPr="00526953">
        <w:rPr>
          <w:b/>
          <w:bCs/>
        </w:rPr>
        <w:t>Listić izradila:</w:t>
      </w:r>
      <w:r>
        <w:t xml:space="preserve"> Sara Ramač</w:t>
      </w:r>
    </w:p>
    <w:sectPr w:rsidR="00E62B84" w:rsidRPr="00E62B84" w:rsidSect="004101EA">
      <w:headerReference w:type="default" r:id="rId11"/>
      <w:pgSz w:w="12240" w:h="15840"/>
      <w:pgMar w:top="1440" w:right="1440" w:bottom="1440" w:left="1440" w:header="720" w:footer="720" w:gutter="0"/>
      <w:pgBorders w:offsetFrom="page">
        <w:top w:val="doubleWave" w:sz="6" w:space="24" w:color="00B050"/>
        <w:left w:val="doubleWave" w:sz="6" w:space="24" w:color="00B050"/>
        <w:bottom w:val="doubleWave" w:sz="6" w:space="24" w:color="00B050"/>
        <w:right w:val="doubleWave" w:sz="6" w:space="24" w:color="00B05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8A9E0" w14:textId="77777777" w:rsidR="005440FC" w:rsidRDefault="005440FC" w:rsidP="004101EA">
      <w:pPr>
        <w:spacing w:after="0" w:line="240" w:lineRule="auto"/>
      </w:pPr>
      <w:r>
        <w:separator/>
      </w:r>
    </w:p>
  </w:endnote>
  <w:endnote w:type="continuationSeparator" w:id="0">
    <w:p w14:paraId="0638D065" w14:textId="77777777" w:rsidR="005440FC" w:rsidRDefault="005440FC" w:rsidP="0041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7F2729" w14:textId="77777777" w:rsidR="005440FC" w:rsidRDefault="005440FC" w:rsidP="004101EA">
      <w:pPr>
        <w:spacing w:after="0" w:line="240" w:lineRule="auto"/>
      </w:pPr>
      <w:r>
        <w:separator/>
      </w:r>
    </w:p>
  </w:footnote>
  <w:footnote w:type="continuationSeparator" w:id="0">
    <w:p w14:paraId="3D079016" w14:textId="77777777" w:rsidR="005440FC" w:rsidRDefault="005440FC" w:rsidP="0041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01894" w14:textId="33AAE326" w:rsidR="004101EA" w:rsidRPr="004101EA" w:rsidRDefault="004101EA" w:rsidP="004101EA">
    <w:pPr>
      <w:pStyle w:val="Header"/>
      <w:tabs>
        <w:tab w:val="clear" w:pos="4513"/>
        <w:tab w:val="clear" w:pos="9026"/>
        <w:tab w:val="left" w:pos="7615"/>
      </w:tabs>
      <w:rPr>
        <w:lang w:val="en-GB"/>
      </w:rPr>
    </w:pPr>
    <w:r w:rsidRPr="004101EA">
      <w:rPr>
        <w:lang w:val="en-GB"/>
      </w:rPr>
      <w:t>Easter time</w:t>
    </w:r>
    <w:r>
      <w:tab/>
      <w:t xml:space="preserve">      </w:t>
    </w:r>
    <w:r w:rsidRPr="004101EA">
      <w:rPr>
        <w:lang w:val="en-GB"/>
      </w:rPr>
      <w:t>Way to go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1EA"/>
    <w:rsid w:val="004101EA"/>
    <w:rsid w:val="005440FC"/>
    <w:rsid w:val="00895EC7"/>
    <w:rsid w:val="008F360A"/>
    <w:rsid w:val="00A34C2C"/>
    <w:rsid w:val="00CC7D93"/>
    <w:rsid w:val="00D8080C"/>
    <w:rsid w:val="00DA38C1"/>
    <w:rsid w:val="00E62B84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916D9"/>
  <w15:chartTrackingRefBased/>
  <w15:docId w15:val="{B43F256C-18FC-4ACE-BF42-B578D81A4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18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ListParagraph">
    <w:name w:val="List Paragraph"/>
    <w:basedOn w:val="Normal"/>
    <w:uiPriority w:val="34"/>
    <w:qFormat/>
    <w:rsid w:val="004101EA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410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1E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10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1EA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4101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0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ay/10905/741/13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1</cp:revision>
  <dcterms:created xsi:type="dcterms:W3CDTF">2021-02-13T21:14:00Z</dcterms:created>
  <dcterms:modified xsi:type="dcterms:W3CDTF">2021-02-13T21:38:00Z</dcterms:modified>
</cp:coreProperties>
</file>